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A6" w:rsidRPr="002F55A6" w:rsidRDefault="002F55A6" w:rsidP="000333A6">
      <w:pPr>
        <w:jc w:val="center"/>
        <w:rPr>
          <w:rFonts w:ascii="Times New Roman" w:hAnsi="Times New Roman"/>
          <w:b/>
        </w:rPr>
      </w:pPr>
      <w:r w:rsidRPr="002F55A6">
        <w:rPr>
          <w:rFonts w:ascii="Times New Roman" w:hAnsi="Times New Roman"/>
          <w:b/>
        </w:rPr>
        <w:t>П</w:t>
      </w:r>
      <w:r w:rsidR="000333A6" w:rsidRPr="002F55A6">
        <w:rPr>
          <w:rFonts w:ascii="Times New Roman" w:hAnsi="Times New Roman"/>
          <w:b/>
        </w:rPr>
        <w:t>убличная оферта о добровольном пожертвовании</w:t>
      </w:r>
    </w:p>
    <w:p w:rsidR="000333A6" w:rsidRPr="002F55A6" w:rsidRDefault="000333A6" w:rsidP="000333A6">
      <w:pPr>
        <w:rPr>
          <w:rFonts w:ascii="Times New Roman" w:hAnsi="Times New Roman"/>
        </w:rPr>
      </w:pPr>
    </w:p>
    <w:p w:rsidR="002F55A6" w:rsidRDefault="000333A6" w:rsidP="002F55A6">
      <w:pPr>
        <w:shd w:val="clear" w:color="auto" w:fill="FFFFFF"/>
        <w:spacing w:after="774" w:line="357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2F55A6">
        <w:rPr>
          <w:rFonts w:ascii="Times New Roman" w:eastAsia="Times New Roman" w:hAnsi="Times New Roman"/>
          <w:color w:val="333333"/>
          <w:lang w:eastAsia="ru-RU"/>
        </w:rPr>
        <w:t>г</w:t>
      </w:r>
      <w:proofErr w:type="gramStart"/>
      <w:r w:rsidRPr="002F55A6">
        <w:rPr>
          <w:rFonts w:ascii="Times New Roman" w:eastAsia="Times New Roman" w:hAnsi="Times New Roman"/>
          <w:color w:val="333333"/>
          <w:lang w:eastAsia="ru-RU"/>
        </w:rPr>
        <w:t>.У</w:t>
      </w:r>
      <w:proofErr w:type="gramEnd"/>
      <w:r w:rsidRPr="002F55A6">
        <w:rPr>
          <w:rFonts w:ascii="Times New Roman" w:eastAsia="Times New Roman" w:hAnsi="Times New Roman"/>
          <w:color w:val="333333"/>
          <w:lang w:eastAsia="ru-RU"/>
        </w:rPr>
        <w:t>льяновск</w:t>
      </w:r>
      <w:r w:rsidR="00C313DF">
        <w:rPr>
          <w:rFonts w:ascii="Times New Roman" w:eastAsia="Times New Roman" w:hAnsi="Times New Roman"/>
          <w:color w:val="333333"/>
          <w:lang w:eastAsia="ru-RU"/>
        </w:rPr>
        <w:t xml:space="preserve">                                                   </w:t>
      </w:r>
      <w:r w:rsidRPr="002F55A6">
        <w:rPr>
          <w:rFonts w:ascii="Times New Roman" w:eastAsia="Times New Roman" w:hAnsi="Times New Roman"/>
          <w:color w:val="333333"/>
          <w:lang w:eastAsia="ru-RU"/>
        </w:rPr>
        <w:t xml:space="preserve">                                                                  </w:t>
      </w:r>
      <w:r w:rsidR="002F55A6" w:rsidRPr="002F55A6">
        <w:rPr>
          <w:rFonts w:ascii="Times New Roman" w:eastAsia="Times New Roman" w:hAnsi="Times New Roman"/>
          <w:color w:val="333333"/>
          <w:lang w:eastAsia="ru-RU"/>
        </w:rPr>
        <w:t>01</w:t>
      </w:r>
      <w:r w:rsidRPr="002F55A6">
        <w:rPr>
          <w:rFonts w:ascii="Times New Roman" w:eastAsia="Times New Roman" w:hAnsi="Times New Roman"/>
          <w:color w:val="333333"/>
          <w:lang w:eastAsia="ru-RU"/>
        </w:rPr>
        <w:t>.</w:t>
      </w:r>
      <w:r w:rsidR="002F55A6" w:rsidRPr="002F55A6">
        <w:rPr>
          <w:rFonts w:ascii="Times New Roman" w:eastAsia="Times New Roman" w:hAnsi="Times New Roman"/>
          <w:color w:val="333333"/>
          <w:lang w:eastAsia="ru-RU"/>
        </w:rPr>
        <w:t>11</w:t>
      </w:r>
      <w:r w:rsidRPr="002F55A6">
        <w:rPr>
          <w:rFonts w:ascii="Times New Roman" w:eastAsia="Times New Roman" w:hAnsi="Times New Roman"/>
          <w:color w:val="333333"/>
          <w:lang w:eastAsia="ru-RU"/>
        </w:rPr>
        <w:t>.201</w:t>
      </w:r>
      <w:r w:rsidR="002F55A6" w:rsidRPr="002F55A6">
        <w:rPr>
          <w:rFonts w:ascii="Times New Roman" w:eastAsia="Times New Roman" w:hAnsi="Times New Roman"/>
          <w:color w:val="333333"/>
          <w:lang w:eastAsia="ru-RU"/>
        </w:rPr>
        <w:t>9</w:t>
      </w:r>
      <w:r w:rsidRPr="002F55A6">
        <w:rPr>
          <w:rFonts w:ascii="Times New Roman" w:eastAsia="Times New Roman" w:hAnsi="Times New Roman"/>
          <w:color w:val="333333"/>
          <w:lang w:eastAsia="ru-RU"/>
        </w:rPr>
        <w:t>г</w:t>
      </w:r>
    </w:p>
    <w:p w:rsidR="000333A6" w:rsidRDefault="000333A6" w:rsidP="002F55A6">
      <w:pPr>
        <w:shd w:val="clear" w:color="auto" w:fill="FFFFFF"/>
        <w:spacing w:after="774" w:line="357" w:lineRule="atLeast"/>
        <w:jc w:val="both"/>
        <w:rPr>
          <w:rFonts w:ascii="Times New Roman" w:hAnsi="Times New Roman"/>
        </w:rPr>
      </w:pPr>
      <w:proofErr w:type="gramStart"/>
      <w:r w:rsidRPr="002F55A6">
        <w:rPr>
          <w:rFonts w:ascii="Times New Roman" w:hAnsi="Times New Roman"/>
        </w:rPr>
        <w:t xml:space="preserve">Автономная некоммерческая организация «Культурно-выставочный центр  «Радуга», в лице исполнительного директора </w:t>
      </w:r>
      <w:proofErr w:type="spellStart"/>
      <w:r w:rsidRPr="002F55A6">
        <w:rPr>
          <w:rFonts w:ascii="Times New Roman" w:hAnsi="Times New Roman"/>
        </w:rPr>
        <w:t>Шкирдовой</w:t>
      </w:r>
      <w:proofErr w:type="spellEnd"/>
      <w:r w:rsidRPr="002F55A6">
        <w:rPr>
          <w:rFonts w:ascii="Times New Roman" w:hAnsi="Times New Roman"/>
        </w:rPr>
        <w:t xml:space="preserve"> Ольги Владимировны, действующей на основании Устава, именуемая в дальнейшем «Получатель пожертвования», настоящим предлагает юридическим или физическим лицам, именуемым в дальнейшем «Жертвователь», </w:t>
      </w:r>
      <w:r w:rsidR="002F55A6">
        <w:rPr>
          <w:rFonts w:ascii="Times New Roman" w:hAnsi="Times New Roman"/>
        </w:rPr>
        <w:t xml:space="preserve">совместно именуемые «Стороны», </w:t>
      </w:r>
      <w:r w:rsidRPr="002F55A6">
        <w:rPr>
          <w:rFonts w:ascii="Times New Roman" w:hAnsi="Times New Roman"/>
        </w:rPr>
        <w:t>заключить Договор о добровольном пожертвовании на нижеследующих условиях:</w:t>
      </w:r>
      <w:proofErr w:type="gramEnd"/>
    </w:p>
    <w:p w:rsidR="00035EAC" w:rsidRPr="002F55A6" w:rsidRDefault="00035EAC" w:rsidP="00035EAC">
      <w:pPr>
        <w:jc w:val="center"/>
        <w:rPr>
          <w:rFonts w:ascii="Times New Roman" w:hAnsi="Times New Roman"/>
        </w:rPr>
      </w:pPr>
      <w:r w:rsidRPr="002F55A6"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</w:rPr>
        <w:t>Общие положения о публичной оферте</w:t>
      </w:r>
    </w:p>
    <w:p w:rsidR="000333A6" w:rsidRDefault="00035EAC" w:rsidP="000333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 </w:t>
      </w:r>
      <w:r w:rsidR="000333A6" w:rsidRPr="002F55A6">
        <w:rPr>
          <w:rFonts w:ascii="Times New Roman" w:hAnsi="Times New Roman"/>
        </w:rPr>
        <w:t>Данное предложение является публичной офертой в соответствии с пунктом 2 статьи 437 Гражданского Кодекса РФ. Акцептом</w:t>
      </w:r>
      <w:r w:rsidR="002F55A6">
        <w:rPr>
          <w:rFonts w:ascii="Times New Roman" w:hAnsi="Times New Roman"/>
        </w:rPr>
        <w:t xml:space="preserve"> (принятием)</w:t>
      </w:r>
      <w:r w:rsidR="000333A6" w:rsidRPr="002F55A6">
        <w:rPr>
          <w:rFonts w:ascii="Times New Roman" w:hAnsi="Times New Roman"/>
        </w:rPr>
        <w:t xml:space="preserve"> настоящей оферты является </w:t>
      </w:r>
      <w:r w:rsidR="002F55A6">
        <w:rPr>
          <w:rFonts w:ascii="Times New Roman" w:hAnsi="Times New Roman"/>
        </w:rPr>
        <w:t>перечисление</w:t>
      </w:r>
      <w:r w:rsidR="000333A6" w:rsidRPr="002F55A6">
        <w:rPr>
          <w:rFonts w:ascii="Times New Roman" w:hAnsi="Times New Roman"/>
        </w:rPr>
        <w:t xml:space="preserve"> Жертвователем  денежных средств на расчетный счет</w:t>
      </w:r>
      <w:r w:rsidR="002F55A6">
        <w:rPr>
          <w:rFonts w:ascii="Times New Roman" w:hAnsi="Times New Roman"/>
        </w:rPr>
        <w:t xml:space="preserve"> и получение перечисленных Жертвователем денежных средств Получателем пожертвования</w:t>
      </w:r>
      <w:r w:rsidR="000333A6" w:rsidRPr="002F55A6">
        <w:rPr>
          <w:rFonts w:ascii="Times New Roman" w:hAnsi="Times New Roman"/>
          <w:b/>
          <w:bCs/>
          <w:color w:val="800000"/>
        </w:rPr>
        <w:t xml:space="preserve">. </w:t>
      </w:r>
      <w:r w:rsidR="000333A6" w:rsidRPr="002F55A6">
        <w:rPr>
          <w:rFonts w:ascii="Times New Roman" w:hAnsi="Times New Roman"/>
        </w:rPr>
        <w:t xml:space="preserve">Акцепт данного предложения Жертвователем означает, что последний ознакомился и согласен со всеми условиями настоящего </w:t>
      </w:r>
      <w:r w:rsidR="002F55A6">
        <w:rPr>
          <w:rFonts w:ascii="Times New Roman" w:hAnsi="Times New Roman"/>
        </w:rPr>
        <w:t>документа</w:t>
      </w:r>
      <w:r w:rsidR="000333A6" w:rsidRPr="002F55A6">
        <w:rPr>
          <w:rFonts w:ascii="Times New Roman" w:hAnsi="Times New Roman"/>
        </w:rPr>
        <w:t>.</w:t>
      </w:r>
    </w:p>
    <w:p w:rsidR="00035EAC" w:rsidRPr="00503510" w:rsidRDefault="00035EAC" w:rsidP="000333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 Оферта вступает в силу со дня, следующего за днём её публикации на официальном сайте АНО «Культурно-выставочный центр «Радуга»</w:t>
      </w:r>
      <w:r w:rsidR="00503510">
        <w:rPr>
          <w:rFonts w:ascii="Times New Roman" w:hAnsi="Times New Roman"/>
        </w:rPr>
        <w:t xml:space="preserve">  </w:t>
      </w:r>
      <w:r w:rsidR="00503510" w:rsidRPr="002F55A6">
        <w:rPr>
          <w:rFonts w:ascii="Times New Roman" w:hAnsi="Times New Roman"/>
        </w:rPr>
        <w:t xml:space="preserve">– </w:t>
      </w:r>
      <w:hyperlink r:id="rId6" w:tgtFrame="_blank" w:history="1">
        <w:r w:rsidR="00503510" w:rsidRPr="002F55A6">
          <w:rPr>
            <w:rStyle w:val="a3"/>
            <w:rFonts w:ascii="Times New Roman" w:hAnsi="Times New Roman"/>
            <w:shd w:val="clear" w:color="auto" w:fill="FFFFFF"/>
          </w:rPr>
          <w:t>http://raduga-ul.ru/</w:t>
        </w:r>
      </w:hyperlink>
      <w:r w:rsidRPr="00035E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(далее по текст</w:t>
      </w:r>
      <w:proofErr w:type="gramStart"/>
      <w:r>
        <w:rPr>
          <w:rFonts w:ascii="Times New Roman" w:hAnsi="Times New Roman"/>
        </w:rPr>
        <w:t>у-</w:t>
      </w:r>
      <w:proofErr w:type="gramEnd"/>
      <w:r>
        <w:rPr>
          <w:rFonts w:ascii="Times New Roman" w:hAnsi="Times New Roman"/>
        </w:rPr>
        <w:t xml:space="preserve"> «Сайт»)</w:t>
      </w:r>
      <w:r w:rsidR="0094680F">
        <w:rPr>
          <w:rFonts w:ascii="Times New Roman" w:hAnsi="Times New Roman"/>
        </w:rPr>
        <w:t>.</w:t>
      </w:r>
    </w:p>
    <w:p w:rsidR="00035EAC" w:rsidRPr="00035EAC" w:rsidRDefault="00035EAC" w:rsidP="000333A6">
      <w:pPr>
        <w:jc w:val="both"/>
        <w:rPr>
          <w:rFonts w:ascii="Times New Roman" w:hAnsi="Times New Roman"/>
        </w:rPr>
      </w:pPr>
      <w:r w:rsidRPr="00035EAC">
        <w:rPr>
          <w:rFonts w:ascii="Times New Roman" w:hAnsi="Times New Roman"/>
        </w:rPr>
        <w:t>1</w:t>
      </w:r>
      <w:r>
        <w:rPr>
          <w:rFonts w:ascii="Times New Roman" w:hAnsi="Times New Roman"/>
        </w:rPr>
        <w:t>.3 Оферта является бессрочной и действует до дня</w:t>
      </w:r>
      <w:r w:rsidR="000E0C86">
        <w:rPr>
          <w:rFonts w:ascii="Times New Roman" w:hAnsi="Times New Roman"/>
        </w:rPr>
        <w:t>, следующим за днём размещения на Сайте извещения об отмене Оферты. Получатель пожертвования вправе отменить Оферту в любое время без объявления причин</w:t>
      </w:r>
      <w:r w:rsidR="0094680F">
        <w:rPr>
          <w:rFonts w:ascii="Times New Roman" w:hAnsi="Times New Roman"/>
        </w:rPr>
        <w:t>.</w:t>
      </w:r>
    </w:p>
    <w:p w:rsidR="000333A6" w:rsidRPr="002F55A6" w:rsidRDefault="000E0C86" w:rsidP="000333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0333A6" w:rsidRPr="002F55A6">
        <w:rPr>
          <w:rFonts w:ascii="Times New Roman" w:hAnsi="Times New Roman"/>
          <w:b/>
        </w:rPr>
        <w:t xml:space="preserve">. Предмет </w:t>
      </w:r>
      <w:r w:rsidR="002E7E0B">
        <w:rPr>
          <w:rFonts w:ascii="Times New Roman" w:hAnsi="Times New Roman"/>
          <w:b/>
        </w:rPr>
        <w:t>оферты</w:t>
      </w:r>
    </w:p>
    <w:p w:rsidR="000333A6" w:rsidRDefault="000E0C86" w:rsidP="000E0C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333A6" w:rsidRPr="002F55A6">
        <w:rPr>
          <w:rFonts w:ascii="Times New Roman" w:hAnsi="Times New Roman"/>
        </w:rPr>
        <w:t>.1. По настояще</w:t>
      </w:r>
      <w:r>
        <w:rPr>
          <w:rFonts w:ascii="Times New Roman" w:hAnsi="Times New Roman"/>
        </w:rPr>
        <w:t>й Оферте</w:t>
      </w:r>
      <w:r w:rsidR="000333A6" w:rsidRPr="002F55A6">
        <w:rPr>
          <w:rFonts w:ascii="Times New Roman" w:hAnsi="Times New Roman"/>
        </w:rPr>
        <w:t xml:space="preserve"> Жертвователь в качестве добровольного пожертвования перечисляет собственные денежные средства на расчетный счет Получателя пожертвования, а Получатель пожертвования принимает пожертвование</w:t>
      </w:r>
      <w:r>
        <w:rPr>
          <w:rFonts w:ascii="Times New Roman" w:hAnsi="Times New Roman"/>
        </w:rPr>
        <w:t xml:space="preserve"> и использует на уставную </w:t>
      </w:r>
      <w:r w:rsidR="0094680F">
        <w:rPr>
          <w:rFonts w:ascii="Times New Roman" w:hAnsi="Times New Roman"/>
        </w:rPr>
        <w:t xml:space="preserve">некоммерческую деятельность </w:t>
      </w:r>
      <w:r>
        <w:rPr>
          <w:rFonts w:ascii="Times New Roman" w:hAnsi="Times New Roman"/>
        </w:rPr>
        <w:t>в соответствии с</w:t>
      </w:r>
      <w:r w:rsidRPr="000E0C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п.3 ст. ФЗ №135 от</w:t>
      </w:r>
      <w:r w:rsidR="0094680F">
        <w:rPr>
          <w:rFonts w:ascii="Times New Roman" w:hAnsi="Times New Roman"/>
        </w:rPr>
        <w:t xml:space="preserve"> 11.08.1995</w:t>
      </w:r>
      <w:r>
        <w:rPr>
          <w:rFonts w:ascii="Times New Roman" w:hAnsi="Times New Roman"/>
        </w:rPr>
        <w:t xml:space="preserve"> «О благотворительной деятельности и добровольчестве (</w:t>
      </w:r>
      <w:proofErr w:type="spellStart"/>
      <w:r>
        <w:rPr>
          <w:rFonts w:ascii="Times New Roman" w:hAnsi="Times New Roman"/>
        </w:rPr>
        <w:t>волонтёрстве</w:t>
      </w:r>
      <w:proofErr w:type="spellEnd"/>
      <w:r>
        <w:rPr>
          <w:rFonts w:ascii="Times New Roman" w:hAnsi="Times New Roman"/>
        </w:rPr>
        <w:t>)»</w:t>
      </w:r>
      <w:r w:rsidR="0094680F">
        <w:rPr>
          <w:rFonts w:ascii="Times New Roman" w:hAnsi="Times New Roman"/>
        </w:rPr>
        <w:t>.</w:t>
      </w:r>
    </w:p>
    <w:p w:rsidR="000E0C86" w:rsidRDefault="000E0C86" w:rsidP="000E0C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 </w:t>
      </w:r>
      <w:r w:rsidRPr="000E0C86">
        <w:rPr>
          <w:rFonts w:ascii="Times New Roman" w:hAnsi="Times New Roman"/>
        </w:rPr>
        <w:t>Выполнение Жертвователем действий по настояще</w:t>
      </w:r>
      <w:r>
        <w:rPr>
          <w:rFonts w:ascii="Times New Roman" w:hAnsi="Times New Roman"/>
        </w:rPr>
        <w:t>й</w:t>
      </w:r>
      <w:r w:rsidRPr="000E0C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Оферте</w:t>
      </w:r>
      <w:r w:rsidRPr="000E0C86">
        <w:rPr>
          <w:rFonts w:ascii="Times New Roman" w:hAnsi="Times New Roman"/>
        </w:rPr>
        <w:t xml:space="preserve"> является пожертвованием в соответствии со статьей 582 Гражданского кодекса Российской Федерации</w:t>
      </w:r>
      <w:r w:rsidR="0094680F">
        <w:rPr>
          <w:rFonts w:ascii="Times New Roman" w:hAnsi="Times New Roman"/>
        </w:rPr>
        <w:t>.</w:t>
      </w:r>
    </w:p>
    <w:p w:rsidR="00E238BB" w:rsidRDefault="00E238BB" w:rsidP="000E0C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proofErr w:type="gramStart"/>
      <w:r>
        <w:rPr>
          <w:rFonts w:ascii="Times New Roman" w:hAnsi="Times New Roman"/>
        </w:rPr>
        <w:t xml:space="preserve"> </w:t>
      </w:r>
      <w:r w:rsidRPr="00E238BB">
        <w:rPr>
          <w:rFonts w:ascii="Times New Roman" w:hAnsi="Times New Roman"/>
        </w:rPr>
        <w:t>П</w:t>
      </w:r>
      <w:proofErr w:type="gramEnd"/>
      <w:r w:rsidRPr="00E238BB">
        <w:rPr>
          <w:rFonts w:ascii="Times New Roman" w:hAnsi="Times New Roman"/>
        </w:rPr>
        <w:t>ринимая условия данно</w:t>
      </w:r>
      <w:r>
        <w:rPr>
          <w:rFonts w:ascii="Times New Roman" w:hAnsi="Times New Roman"/>
        </w:rPr>
        <w:t>й</w:t>
      </w:r>
      <w:r w:rsidRPr="00E238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Оферты</w:t>
      </w:r>
      <w:r w:rsidRPr="00E238BB">
        <w:rPr>
          <w:rFonts w:ascii="Times New Roman" w:hAnsi="Times New Roman"/>
        </w:rPr>
        <w:t>, Жертвователь подтверждает добровольный и безвозмездный характер пожертвования</w:t>
      </w:r>
      <w:r w:rsidR="0094680F">
        <w:rPr>
          <w:rFonts w:ascii="Times New Roman" w:hAnsi="Times New Roman"/>
        </w:rPr>
        <w:t>.</w:t>
      </w:r>
    </w:p>
    <w:p w:rsidR="00E238BB" w:rsidRPr="00E238BB" w:rsidRDefault="00E238BB" w:rsidP="005708D7">
      <w:pPr>
        <w:shd w:val="clear" w:color="auto" w:fill="FFFFFF"/>
        <w:jc w:val="both"/>
        <w:rPr>
          <w:rFonts w:ascii="Times New Roman" w:hAnsi="Times New Roman"/>
          <w:vertAlign w:val="subscript"/>
        </w:rPr>
      </w:pPr>
      <w:r w:rsidRPr="00E238BB">
        <w:rPr>
          <w:rFonts w:ascii="Times New Roman" w:hAnsi="Times New Roman"/>
        </w:rPr>
        <w:t xml:space="preserve">2.4 </w:t>
      </w:r>
      <w:r>
        <w:rPr>
          <w:rFonts w:ascii="Times New Roman" w:hAnsi="Times New Roman"/>
        </w:rPr>
        <w:t xml:space="preserve"> Жертвователь подтверждает и гарантирует Получателю пожертвования, что передаваемые денежные средства принадлежат Жертвователю, правами третьих лиц не обременены</w:t>
      </w:r>
      <w:r w:rsidR="0094680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 безвозмездная передача Жертвователем Получателю пожертвования указанных денежных средств не нарушает права третьих лиц</w:t>
      </w:r>
      <w:r w:rsidRPr="00E238BB">
        <w:rPr>
          <w:rFonts w:ascii="Times New Roman" w:hAnsi="Times New Roman"/>
        </w:rPr>
        <w:t>.</w:t>
      </w:r>
      <w:r w:rsidRPr="00E238BB">
        <w:rPr>
          <w:rFonts w:ascii="Times New Roman" w:hAnsi="Times New Roman"/>
          <w:color w:val="000000"/>
          <w:spacing w:val="-10"/>
        </w:rPr>
        <w:t xml:space="preserve"> Жертвователь подтверждает, что денежные средства от иностранных компаний им никогда не получались.</w:t>
      </w:r>
    </w:p>
    <w:p w:rsidR="000333A6" w:rsidRPr="002F55A6" w:rsidRDefault="00E238BB" w:rsidP="000333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0333A6" w:rsidRPr="002F55A6">
        <w:rPr>
          <w:rFonts w:ascii="Times New Roman" w:hAnsi="Times New Roman"/>
          <w:b/>
        </w:rPr>
        <w:t>. Заключение договора</w:t>
      </w:r>
    </w:p>
    <w:p w:rsidR="000333A6" w:rsidRDefault="005708D7" w:rsidP="000333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333A6" w:rsidRPr="002F55A6">
        <w:rPr>
          <w:rFonts w:ascii="Times New Roman" w:hAnsi="Times New Roman"/>
        </w:rPr>
        <w:t>.1. Моментом заключения договора и вступления его в силу считается момент поступления на счет Получателя пожертвования перечисленных Жертвователем денежных сре</w:t>
      </w:r>
      <w:proofErr w:type="gramStart"/>
      <w:r w:rsidR="000333A6" w:rsidRPr="002F55A6">
        <w:rPr>
          <w:rFonts w:ascii="Times New Roman" w:hAnsi="Times New Roman"/>
        </w:rPr>
        <w:t>дств в к</w:t>
      </w:r>
      <w:proofErr w:type="gramEnd"/>
      <w:r w:rsidR="000333A6" w:rsidRPr="002F55A6">
        <w:rPr>
          <w:rFonts w:ascii="Times New Roman" w:hAnsi="Times New Roman"/>
        </w:rPr>
        <w:t xml:space="preserve">ачестве пожертвования. Настоящий договор действует до момента полного выполнения сторонами принятых на </w:t>
      </w:r>
      <w:r w:rsidR="000333A6" w:rsidRPr="002F55A6">
        <w:rPr>
          <w:rFonts w:ascii="Times New Roman" w:hAnsi="Times New Roman"/>
        </w:rPr>
        <w:lastRenderedPageBreak/>
        <w:t xml:space="preserve">себя обязательств и может продлеваться вновь неограниченное количество раз путем очередного перечисления добровольного пожертвования Жертвователем. </w:t>
      </w:r>
    </w:p>
    <w:p w:rsidR="005708D7" w:rsidRDefault="005708D7" w:rsidP="005708D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2F55A6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Внесение пожертвования</w:t>
      </w:r>
    </w:p>
    <w:p w:rsidR="002E7E0B" w:rsidRPr="002E7E0B" w:rsidRDefault="005708D7" w:rsidP="0094680F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4.1. Жертвователь самостоятельно определяет размер суммы пожертвования и перечисляет его на расчётный счёт Получателя пожертвования</w:t>
      </w:r>
      <w:r w:rsidR="00137D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по реквизитам, указанным в настоящей Оферте с указанием в строке «Назначение платежа» </w:t>
      </w:r>
      <w:r w:rsidRPr="005708D7">
        <w:rPr>
          <w:rFonts w:ascii="Times New Roman" w:hAnsi="Times New Roman"/>
          <w:b/>
        </w:rPr>
        <w:t>- «</w:t>
      </w:r>
      <w:r w:rsidRPr="005708D7">
        <w:rPr>
          <w:rFonts w:ascii="Times New Roman" w:hAnsi="Times New Roman"/>
          <w:b/>
          <w:color w:val="000000"/>
        </w:rPr>
        <w:t>Добровольное пожертвования</w:t>
      </w:r>
      <w:bookmarkStart w:id="0" w:name="_GoBack"/>
      <w:bookmarkEnd w:id="0"/>
      <w:r w:rsidRPr="005708D7">
        <w:rPr>
          <w:rFonts w:ascii="Times New Roman" w:hAnsi="Times New Roman"/>
          <w:b/>
          <w:color w:val="000000"/>
        </w:rPr>
        <w:t xml:space="preserve"> на ведение уставной деятельности и содержание организации. БЕЗ НДС»</w:t>
      </w:r>
      <w:r w:rsidR="002E7E0B">
        <w:rPr>
          <w:rFonts w:ascii="Times New Roman" w:hAnsi="Times New Roman"/>
          <w:b/>
          <w:color w:val="000000"/>
        </w:rPr>
        <w:t xml:space="preserve">. </w:t>
      </w:r>
      <w:r w:rsidR="002E7E0B">
        <w:rPr>
          <w:rFonts w:ascii="Times New Roman" w:hAnsi="Times New Roman"/>
          <w:color w:val="000000"/>
        </w:rPr>
        <w:t xml:space="preserve">Денежные средства перечисляются в </w:t>
      </w:r>
      <w:r w:rsidR="002E7E0B" w:rsidRPr="00CD68A3">
        <w:rPr>
          <w:rFonts w:ascii="Times New Roman" w:hAnsi="Times New Roman"/>
          <w:b/>
          <w:color w:val="000000"/>
        </w:rPr>
        <w:t>рублях РФ.</w:t>
      </w:r>
    </w:p>
    <w:p w:rsidR="005708D7" w:rsidRDefault="005708D7" w:rsidP="0094680F">
      <w:pPr>
        <w:jc w:val="both"/>
        <w:rPr>
          <w:rFonts w:ascii="Times New Roman" w:hAnsi="Times New Roman"/>
        </w:rPr>
      </w:pPr>
      <w:r w:rsidRPr="005708D7">
        <w:rPr>
          <w:rFonts w:ascii="Times New Roman" w:hAnsi="Times New Roman"/>
          <w:color w:val="000000"/>
        </w:rPr>
        <w:t>4.2</w:t>
      </w:r>
      <w:r w:rsidR="00844974">
        <w:rPr>
          <w:rFonts w:ascii="Times New Roman" w:hAnsi="Times New Roman"/>
          <w:color w:val="000000"/>
        </w:rPr>
        <w:t>.</w:t>
      </w:r>
      <w:r w:rsidRPr="005708D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5708D7">
        <w:rPr>
          <w:rFonts w:ascii="Times New Roman" w:hAnsi="Times New Roman"/>
        </w:rPr>
        <w:t xml:space="preserve">Пожертвования, полученные на уставную </w:t>
      </w:r>
      <w:r w:rsidR="0094680F">
        <w:rPr>
          <w:rFonts w:ascii="Times New Roman" w:hAnsi="Times New Roman"/>
        </w:rPr>
        <w:t xml:space="preserve">некоммерческую </w:t>
      </w:r>
      <w:r w:rsidRPr="005708D7">
        <w:rPr>
          <w:rFonts w:ascii="Times New Roman" w:hAnsi="Times New Roman"/>
        </w:rPr>
        <w:t xml:space="preserve">деятельность </w:t>
      </w:r>
      <w:r w:rsidR="00844974">
        <w:rPr>
          <w:rFonts w:ascii="Times New Roman" w:hAnsi="Times New Roman"/>
        </w:rPr>
        <w:t>Получателя пожертвования</w:t>
      </w:r>
      <w:r w:rsidRPr="005708D7">
        <w:rPr>
          <w:rFonts w:ascii="Times New Roman" w:hAnsi="Times New Roman"/>
        </w:rPr>
        <w:t xml:space="preserve">, либо полученные </w:t>
      </w:r>
      <w:r>
        <w:rPr>
          <w:rFonts w:ascii="Times New Roman" w:hAnsi="Times New Roman"/>
        </w:rPr>
        <w:t>Получателем пожертвования</w:t>
      </w:r>
      <w:r w:rsidRPr="005708D7">
        <w:rPr>
          <w:rFonts w:ascii="Times New Roman" w:hAnsi="Times New Roman"/>
        </w:rPr>
        <w:t xml:space="preserve"> без указания конкретного назначения, направляются на </w:t>
      </w:r>
      <w:r w:rsidR="00844974">
        <w:rPr>
          <w:rFonts w:ascii="Times New Roman" w:hAnsi="Times New Roman"/>
        </w:rPr>
        <w:t xml:space="preserve">уставную </w:t>
      </w:r>
      <w:r w:rsidR="0094680F">
        <w:rPr>
          <w:rFonts w:ascii="Times New Roman" w:hAnsi="Times New Roman"/>
        </w:rPr>
        <w:t xml:space="preserve">некоммерческую </w:t>
      </w:r>
      <w:r w:rsidR="00844974">
        <w:rPr>
          <w:rFonts w:ascii="Times New Roman" w:hAnsi="Times New Roman"/>
        </w:rPr>
        <w:t>деятельность Получателя пожертвования</w:t>
      </w:r>
      <w:r w:rsidR="0094680F">
        <w:rPr>
          <w:rFonts w:ascii="Times New Roman" w:hAnsi="Times New Roman"/>
        </w:rPr>
        <w:t>.</w:t>
      </w:r>
    </w:p>
    <w:p w:rsidR="00844974" w:rsidRDefault="00844974" w:rsidP="009468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84497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8449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Получателем пожертвования</w:t>
      </w:r>
      <w:r w:rsidRPr="00844974">
        <w:rPr>
          <w:rFonts w:ascii="Times New Roman" w:hAnsi="Times New Roman"/>
        </w:rPr>
        <w:t xml:space="preserve"> не осуществляется сбор никаких дополнительных комиссий с пожертвований, перечисляемых Жертвователем, однако в случае взимания любых комиссий банковскими организациями (платежными системами) при осуществлении пожертвования указанные расходы полностью возлагаются на Жертвователя.</w:t>
      </w:r>
    </w:p>
    <w:p w:rsidR="00844974" w:rsidRDefault="00844974" w:rsidP="009468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 Получатель пожертвования </w:t>
      </w:r>
      <w:r w:rsidRPr="00844974">
        <w:rPr>
          <w:rFonts w:ascii="Times New Roman" w:hAnsi="Times New Roman"/>
        </w:rPr>
        <w:t>в рамках своей деятельности вправе размещать на Сайте, в группах в социальных сетях отчетную информацию о суммах поступивших пожертвований, их целевом использовании, иную информацию, связанную с деятельностью и направленную на достижение его целей.</w:t>
      </w:r>
    </w:p>
    <w:p w:rsidR="00844974" w:rsidRDefault="00844974" w:rsidP="008449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2F55A6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Персональные данные</w:t>
      </w:r>
    </w:p>
    <w:p w:rsidR="00844974" w:rsidRPr="00844974" w:rsidRDefault="00844974" w:rsidP="009468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</w:t>
      </w:r>
      <w:r w:rsidR="0094680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 xml:space="preserve">При осуществлении добровольного пожертвования </w:t>
      </w:r>
      <w:r w:rsidRPr="00844974">
        <w:rPr>
          <w:rFonts w:ascii="Times New Roman" w:hAnsi="Times New Roman"/>
        </w:rPr>
        <w:t xml:space="preserve">Жертвователь дает </w:t>
      </w:r>
      <w:r>
        <w:rPr>
          <w:rFonts w:ascii="Times New Roman" w:hAnsi="Times New Roman"/>
        </w:rPr>
        <w:t>Получателю пожертвования</w:t>
      </w:r>
      <w:r w:rsidRPr="00844974">
        <w:rPr>
          <w:rFonts w:ascii="Times New Roman" w:hAnsi="Times New Roman"/>
        </w:rPr>
        <w:t xml:space="preserve"> согласие на обработку предоставленных данных (ФИО, адрес, место жительства, адрес электронной почты, банковские реквизиты, иные данные),  для целей исполнения договора,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844974">
        <w:rPr>
          <w:rFonts w:ascii="Times New Roman" w:hAnsi="Times New Roman"/>
        </w:rPr>
        <w:t xml:space="preserve"> Во всех остальных случаях </w:t>
      </w:r>
      <w:r w:rsidR="00503510">
        <w:rPr>
          <w:rFonts w:ascii="Times New Roman" w:hAnsi="Times New Roman"/>
        </w:rPr>
        <w:t>Получатель пожертвования</w:t>
      </w:r>
      <w:r w:rsidRPr="00844974">
        <w:rPr>
          <w:rFonts w:ascii="Times New Roman" w:hAnsi="Times New Roman"/>
        </w:rPr>
        <w:t xml:space="preserve"> обязуется не раскрывать третьим лицам личную информацию Жертвователя без его письменного согласия.</w:t>
      </w:r>
    </w:p>
    <w:p w:rsidR="000333A6" w:rsidRPr="002F55A6" w:rsidRDefault="00503510" w:rsidP="000333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0333A6" w:rsidRPr="002F55A6">
        <w:rPr>
          <w:rFonts w:ascii="Times New Roman" w:hAnsi="Times New Roman"/>
          <w:b/>
        </w:rPr>
        <w:t>. Права и обязанности сторон</w:t>
      </w:r>
    </w:p>
    <w:p w:rsidR="000333A6" w:rsidRPr="002F55A6" w:rsidRDefault="00503510" w:rsidP="00137D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333A6" w:rsidRPr="002F55A6">
        <w:rPr>
          <w:rFonts w:ascii="Times New Roman" w:hAnsi="Times New Roman"/>
        </w:rPr>
        <w:t xml:space="preserve">.1. Получатель пожертвования обязуется использовать полученные от Жертвователя по настоящему договору денежные средства в соответствии с назначением пожертвования, в случае, если Жертвователь в платежном документе указал определенную программу Получателя пожертвования для целевого пожертвования, в ином случае пожертвование должно быть расходовано на уставную </w:t>
      </w:r>
      <w:r w:rsidR="0094680F">
        <w:rPr>
          <w:rFonts w:ascii="Times New Roman" w:hAnsi="Times New Roman"/>
        </w:rPr>
        <w:t xml:space="preserve">некоммерческую </w:t>
      </w:r>
      <w:r w:rsidR="000333A6" w:rsidRPr="002F55A6">
        <w:rPr>
          <w:rFonts w:ascii="Times New Roman" w:hAnsi="Times New Roman"/>
        </w:rPr>
        <w:t xml:space="preserve">деятельность.  </w:t>
      </w:r>
    </w:p>
    <w:p w:rsidR="000333A6" w:rsidRPr="002F55A6" w:rsidRDefault="00503510" w:rsidP="009468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333A6" w:rsidRPr="002F55A6">
        <w:rPr>
          <w:rFonts w:ascii="Times New Roman" w:hAnsi="Times New Roman"/>
        </w:rPr>
        <w:t xml:space="preserve">.2. Полученное от Жертвователя пожертвование, по причине закрытия потребности частично или полностью не израсходованное согласно назначению пожертвования, указанному Жертвователем в платежном поручении, не возвращается Жертвователю, а перераспределяется Получателем пожертвования самостоятельно на другие актуальные программы. </w:t>
      </w:r>
    </w:p>
    <w:p w:rsidR="000333A6" w:rsidRPr="002F55A6" w:rsidRDefault="00503510" w:rsidP="009468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333A6" w:rsidRPr="002F55A6">
        <w:rPr>
          <w:rFonts w:ascii="Times New Roman" w:hAnsi="Times New Roman"/>
        </w:rPr>
        <w:t>.3</w:t>
      </w:r>
      <w:r w:rsidR="000333A6" w:rsidRPr="00503510">
        <w:rPr>
          <w:rFonts w:ascii="Times New Roman" w:hAnsi="Times New Roman"/>
        </w:rPr>
        <w:t xml:space="preserve">. </w:t>
      </w:r>
      <w:r w:rsidRPr="00503510">
        <w:rPr>
          <w:rFonts w:ascii="Times New Roman" w:hAnsi="Times New Roman"/>
          <w:color w:val="000000"/>
          <w:spacing w:val="-10"/>
        </w:rPr>
        <w:t xml:space="preserve">Получатель пожертвования обязан </w:t>
      </w:r>
      <w:proofErr w:type="gramStart"/>
      <w:r w:rsidRPr="00503510">
        <w:rPr>
          <w:rFonts w:ascii="Times New Roman" w:hAnsi="Times New Roman"/>
          <w:color w:val="000000"/>
          <w:spacing w:val="-10"/>
        </w:rPr>
        <w:t>предоставить Жертвователю Отчет</w:t>
      </w:r>
      <w:proofErr w:type="gramEnd"/>
      <w:r w:rsidRPr="00503510">
        <w:rPr>
          <w:rFonts w:ascii="Times New Roman" w:hAnsi="Times New Roman"/>
          <w:color w:val="000000"/>
          <w:spacing w:val="-10"/>
        </w:rPr>
        <w:t xml:space="preserve"> о целевом использовании пожертвования с приложением копий подтверждающих документов в случае устного, либо письменного требования Жертвователя</w:t>
      </w:r>
      <w:r w:rsidR="000333A6" w:rsidRPr="002F55A6">
        <w:rPr>
          <w:rFonts w:ascii="Times New Roman" w:hAnsi="Times New Roman"/>
        </w:rPr>
        <w:t xml:space="preserve"> </w:t>
      </w:r>
    </w:p>
    <w:p w:rsidR="000333A6" w:rsidRPr="002F55A6" w:rsidRDefault="00503510" w:rsidP="009468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333A6" w:rsidRPr="002F55A6">
        <w:rPr>
          <w:rFonts w:ascii="Times New Roman" w:hAnsi="Times New Roman"/>
        </w:rPr>
        <w:t>.4. Получатель пожертвования не несет перед Жертв</w:t>
      </w:r>
      <w:r w:rsidR="001512CA">
        <w:rPr>
          <w:rFonts w:ascii="Times New Roman" w:hAnsi="Times New Roman"/>
        </w:rPr>
        <w:t>ов</w:t>
      </w:r>
      <w:r w:rsidR="000333A6" w:rsidRPr="002F55A6">
        <w:rPr>
          <w:rFonts w:ascii="Times New Roman" w:hAnsi="Times New Roman"/>
        </w:rPr>
        <w:t>ателем иных обязательств, кроме обязательств, указанных в настояще</w:t>
      </w:r>
      <w:r>
        <w:rPr>
          <w:rFonts w:ascii="Times New Roman" w:hAnsi="Times New Roman"/>
        </w:rPr>
        <w:t>й Оферте</w:t>
      </w:r>
      <w:r w:rsidR="000333A6" w:rsidRPr="002F55A6">
        <w:rPr>
          <w:rFonts w:ascii="Times New Roman" w:hAnsi="Times New Roman"/>
        </w:rPr>
        <w:t xml:space="preserve">. </w:t>
      </w:r>
    </w:p>
    <w:p w:rsidR="00137DE4" w:rsidRDefault="00137DE4" w:rsidP="0094680F">
      <w:pPr>
        <w:jc w:val="both"/>
        <w:rPr>
          <w:rFonts w:ascii="Times New Roman" w:hAnsi="Times New Roman"/>
          <w:b/>
        </w:rPr>
      </w:pPr>
    </w:p>
    <w:p w:rsidR="00137DE4" w:rsidRDefault="00137DE4" w:rsidP="000333A6">
      <w:pPr>
        <w:jc w:val="center"/>
        <w:rPr>
          <w:rFonts w:ascii="Times New Roman" w:hAnsi="Times New Roman"/>
          <w:b/>
        </w:rPr>
      </w:pPr>
    </w:p>
    <w:p w:rsidR="000333A6" w:rsidRPr="002F55A6" w:rsidRDefault="001512CA" w:rsidP="000333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0333A6" w:rsidRPr="002F55A6">
        <w:rPr>
          <w:rFonts w:ascii="Times New Roman" w:hAnsi="Times New Roman"/>
          <w:b/>
        </w:rPr>
        <w:t>. Прочие условия</w:t>
      </w:r>
    </w:p>
    <w:p w:rsidR="000333A6" w:rsidRPr="002F55A6" w:rsidRDefault="001512CA" w:rsidP="00137D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333A6" w:rsidRPr="002F55A6">
        <w:rPr>
          <w:rFonts w:ascii="Times New Roman" w:hAnsi="Times New Roman"/>
        </w:rPr>
        <w:t>.1. 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Получателя пожертвования.</w:t>
      </w:r>
    </w:p>
    <w:p w:rsidR="000333A6" w:rsidRPr="002F55A6" w:rsidRDefault="001512CA" w:rsidP="000333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0333A6" w:rsidRPr="002F55A6">
        <w:rPr>
          <w:rFonts w:ascii="Times New Roman" w:hAnsi="Times New Roman"/>
          <w:b/>
        </w:rPr>
        <w:t>. Реквизиты</w:t>
      </w:r>
    </w:p>
    <w:p w:rsidR="000333A6" w:rsidRPr="002F55A6" w:rsidRDefault="000333A6" w:rsidP="000333A6">
      <w:pPr>
        <w:jc w:val="both"/>
        <w:rPr>
          <w:rFonts w:ascii="Times New Roman" w:hAnsi="Times New Roman"/>
        </w:rPr>
      </w:pPr>
    </w:p>
    <w:p w:rsidR="000333A6" w:rsidRPr="002F55A6" w:rsidRDefault="000333A6" w:rsidP="000333A6">
      <w:pPr>
        <w:spacing w:line="240" w:lineRule="auto"/>
        <w:ind w:right="-5"/>
        <w:jc w:val="both"/>
        <w:rPr>
          <w:rFonts w:ascii="Times New Roman" w:hAnsi="Times New Roman"/>
        </w:rPr>
      </w:pPr>
      <w:r w:rsidRPr="002F55A6">
        <w:rPr>
          <w:rFonts w:ascii="Times New Roman" w:hAnsi="Times New Roman"/>
        </w:rPr>
        <w:t xml:space="preserve">ПОЛУЧАТЕЛЬ ПОЖЕРТВОВАНИЯ:                             </w:t>
      </w:r>
    </w:p>
    <w:p w:rsidR="001512CA" w:rsidRDefault="000333A6" w:rsidP="000333A6">
      <w:pPr>
        <w:spacing w:line="240" w:lineRule="auto"/>
        <w:ind w:right="-5"/>
        <w:jc w:val="both"/>
        <w:rPr>
          <w:rFonts w:ascii="Times New Roman" w:hAnsi="Times New Roman"/>
          <w:b/>
        </w:rPr>
      </w:pPr>
      <w:r w:rsidRPr="002F55A6">
        <w:rPr>
          <w:rFonts w:ascii="Times New Roman" w:hAnsi="Times New Roman"/>
          <w:b/>
        </w:rPr>
        <w:t xml:space="preserve">АНО «КВЦ «Радуга»  </w:t>
      </w:r>
    </w:p>
    <w:p w:rsidR="001512CA" w:rsidRPr="001512CA" w:rsidRDefault="001512CA" w:rsidP="000333A6">
      <w:pPr>
        <w:spacing w:line="240" w:lineRule="auto"/>
        <w:ind w:right="-5"/>
        <w:jc w:val="both"/>
        <w:rPr>
          <w:rFonts w:ascii="Times New Roman" w:hAnsi="Times New Roman"/>
        </w:rPr>
      </w:pPr>
      <w:r w:rsidRPr="001512CA">
        <w:rPr>
          <w:rFonts w:ascii="Times New Roman" w:hAnsi="Times New Roman"/>
          <w:color w:val="000000"/>
        </w:rPr>
        <w:t>ОГРН 1027301188496</w:t>
      </w:r>
      <w:r w:rsidR="000333A6" w:rsidRPr="001512CA">
        <w:rPr>
          <w:rFonts w:ascii="Times New Roman" w:hAnsi="Times New Roman"/>
          <w:b/>
        </w:rPr>
        <w:tab/>
      </w:r>
      <w:r w:rsidRPr="001512CA">
        <w:rPr>
          <w:rFonts w:ascii="Times New Roman" w:hAnsi="Times New Roman"/>
          <w:color w:val="000000"/>
        </w:rPr>
        <w:t>ОКПО 25414330</w:t>
      </w:r>
      <w:r w:rsidR="000333A6" w:rsidRPr="001512CA">
        <w:rPr>
          <w:rFonts w:ascii="Times New Roman" w:hAnsi="Times New Roman"/>
        </w:rPr>
        <w:tab/>
      </w:r>
      <w:r w:rsidR="000333A6" w:rsidRPr="001512CA">
        <w:rPr>
          <w:rFonts w:ascii="Times New Roman" w:hAnsi="Times New Roman"/>
        </w:rPr>
        <w:tab/>
      </w:r>
    </w:p>
    <w:p w:rsidR="000333A6" w:rsidRPr="002F55A6" w:rsidRDefault="000333A6" w:rsidP="000333A6">
      <w:pPr>
        <w:spacing w:line="240" w:lineRule="auto"/>
        <w:ind w:right="-5"/>
        <w:jc w:val="both"/>
        <w:rPr>
          <w:rFonts w:ascii="Times New Roman" w:hAnsi="Times New Roman"/>
        </w:rPr>
      </w:pPr>
      <w:r w:rsidRPr="002F55A6">
        <w:rPr>
          <w:rFonts w:ascii="Times New Roman" w:hAnsi="Times New Roman"/>
        </w:rPr>
        <w:t>ИНН 7328042075/КПП 732501001</w:t>
      </w:r>
      <w:r w:rsidRPr="002F55A6">
        <w:rPr>
          <w:rFonts w:ascii="Times New Roman" w:hAnsi="Times New Roman"/>
        </w:rPr>
        <w:tab/>
      </w:r>
    </w:p>
    <w:p w:rsidR="000333A6" w:rsidRPr="002F55A6" w:rsidRDefault="001512CA" w:rsidP="001512CA">
      <w:pPr>
        <w:rPr>
          <w:rFonts w:ascii="Times New Roman" w:hAnsi="Times New Roman"/>
        </w:rPr>
      </w:pPr>
      <w:r w:rsidRPr="001512CA">
        <w:rPr>
          <w:rFonts w:ascii="Times New Roman" w:hAnsi="Times New Roman"/>
        </w:rPr>
        <w:t xml:space="preserve">432072 </w:t>
      </w:r>
      <w:proofErr w:type="spellStart"/>
      <w:r w:rsidRPr="001512CA">
        <w:rPr>
          <w:rFonts w:ascii="Times New Roman" w:hAnsi="Times New Roman"/>
        </w:rPr>
        <w:t>г</w:t>
      </w:r>
      <w:proofErr w:type="gramStart"/>
      <w:r w:rsidRPr="001512CA">
        <w:rPr>
          <w:rFonts w:ascii="Times New Roman" w:hAnsi="Times New Roman"/>
        </w:rPr>
        <w:t>.У</w:t>
      </w:r>
      <w:proofErr w:type="gramEnd"/>
      <w:r w:rsidRPr="001512CA">
        <w:rPr>
          <w:rFonts w:ascii="Times New Roman" w:hAnsi="Times New Roman"/>
        </w:rPr>
        <w:t>льяновск</w:t>
      </w:r>
      <w:proofErr w:type="spellEnd"/>
      <w:r w:rsidRPr="001512CA">
        <w:rPr>
          <w:rFonts w:ascii="Times New Roman" w:hAnsi="Times New Roman"/>
        </w:rPr>
        <w:t>, пр-т. Генерала Тюленева,</w:t>
      </w:r>
      <w:r>
        <w:rPr>
          <w:rFonts w:ascii="Times New Roman" w:hAnsi="Times New Roman"/>
        </w:rPr>
        <w:t xml:space="preserve"> </w:t>
      </w:r>
      <w:r w:rsidRPr="001512CA">
        <w:rPr>
          <w:rFonts w:ascii="Times New Roman" w:hAnsi="Times New Roman"/>
        </w:rPr>
        <w:t>д.24</w:t>
      </w:r>
      <w:r w:rsidR="000333A6" w:rsidRPr="002F55A6">
        <w:rPr>
          <w:rFonts w:ascii="Times New Roman" w:hAnsi="Times New Roman"/>
        </w:rPr>
        <w:tab/>
        <w:t xml:space="preserve">                                </w:t>
      </w:r>
    </w:p>
    <w:p w:rsidR="000333A6" w:rsidRPr="002F55A6" w:rsidRDefault="000333A6" w:rsidP="000333A6">
      <w:pPr>
        <w:spacing w:line="240" w:lineRule="auto"/>
        <w:rPr>
          <w:rFonts w:ascii="Times New Roman" w:hAnsi="Times New Roman"/>
        </w:rPr>
      </w:pPr>
      <w:proofErr w:type="gramStart"/>
      <w:r w:rsidRPr="002F55A6">
        <w:rPr>
          <w:rFonts w:ascii="Times New Roman" w:hAnsi="Times New Roman"/>
        </w:rPr>
        <w:t>р</w:t>
      </w:r>
      <w:proofErr w:type="gramEnd"/>
      <w:r w:rsidRPr="002F55A6">
        <w:rPr>
          <w:rFonts w:ascii="Times New Roman" w:hAnsi="Times New Roman"/>
        </w:rPr>
        <w:t xml:space="preserve">/с </w:t>
      </w:r>
      <w:r w:rsidR="001512CA" w:rsidRPr="001512CA">
        <w:rPr>
          <w:rFonts w:ascii="Times New Roman" w:hAnsi="Times New Roman"/>
          <w:color w:val="000000"/>
        </w:rPr>
        <w:t>40703810690080000126</w:t>
      </w:r>
      <w:r w:rsidRPr="002F55A6">
        <w:rPr>
          <w:rFonts w:ascii="Times New Roman" w:hAnsi="Times New Roman"/>
        </w:rPr>
        <w:tab/>
        <w:t xml:space="preserve">  </w:t>
      </w:r>
    </w:p>
    <w:p w:rsidR="001512CA" w:rsidRDefault="001512CA" w:rsidP="001512CA">
      <w:pPr>
        <w:spacing w:line="240" w:lineRule="auto"/>
        <w:ind w:right="-5"/>
        <w:jc w:val="both"/>
        <w:rPr>
          <w:rFonts w:ascii="Times New Roman" w:hAnsi="Times New Roman"/>
        </w:rPr>
      </w:pPr>
      <w:r w:rsidRPr="001512CA">
        <w:rPr>
          <w:rFonts w:ascii="Times New Roman" w:hAnsi="Times New Roman"/>
          <w:color w:val="000000"/>
        </w:rPr>
        <w:t>БАНК: Ф-Л ПРИВОЛЖСКИЙ ПАО БАНК "ФК ОТКРЫТИЕ" г. Ульяновск</w:t>
      </w:r>
    </w:p>
    <w:p w:rsidR="001512CA" w:rsidRDefault="000333A6" w:rsidP="001512CA">
      <w:pPr>
        <w:spacing w:line="240" w:lineRule="auto"/>
        <w:ind w:right="-5"/>
        <w:jc w:val="both"/>
        <w:rPr>
          <w:rFonts w:ascii="Times New Roman" w:hAnsi="Times New Roman"/>
        </w:rPr>
      </w:pPr>
      <w:r w:rsidRPr="002F55A6">
        <w:rPr>
          <w:rFonts w:ascii="Times New Roman" w:hAnsi="Times New Roman"/>
        </w:rPr>
        <w:t>к/</w:t>
      </w:r>
      <w:r w:rsidRPr="001512CA">
        <w:rPr>
          <w:rFonts w:ascii="Times New Roman" w:hAnsi="Times New Roman"/>
        </w:rPr>
        <w:t xml:space="preserve">с </w:t>
      </w:r>
      <w:r w:rsidR="001512CA" w:rsidRPr="001512CA">
        <w:rPr>
          <w:rFonts w:ascii="Times New Roman" w:hAnsi="Times New Roman"/>
          <w:color w:val="000000"/>
        </w:rPr>
        <w:t>30101810300000000881</w:t>
      </w:r>
      <w:r w:rsidRPr="002F55A6">
        <w:rPr>
          <w:rFonts w:ascii="Times New Roman" w:hAnsi="Times New Roman"/>
        </w:rPr>
        <w:tab/>
      </w:r>
    </w:p>
    <w:p w:rsidR="00C313DF" w:rsidRDefault="000333A6" w:rsidP="000333A6">
      <w:pPr>
        <w:spacing w:line="240" w:lineRule="auto"/>
        <w:ind w:right="-5"/>
        <w:jc w:val="both"/>
        <w:rPr>
          <w:rFonts w:ascii="Times New Roman" w:hAnsi="Times New Roman"/>
          <w:color w:val="000000"/>
        </w:rPr>
      </w:pPr>
      <w:r w:rsidRPr="002F55A6">
        <w:rPr>
          <w:rFonts w:ascii="Times New Roman" w:hAnsi="Times New Roman"/>
        </w:rPr>
        <w:t xml:space="preserve">БИК </w:t>
      </w:r>
      <w:r w:rsidR="001512CA" w:rsidRPr="001512CA">
        <w:rPr>
          <w:rFonts w:ascii="Times New Roman" w:hAnsi="Times New Roman"/>
          <w:color w:val="000000"/>
        </w:rPr>
        <w:t>042282881</w:t>
      </w:r>
    </w:p>
    <w:p w:rsidR="000333A6" w:rsidRPr="00C313DF" w:rsidRDefault="00C313DF" w:rsidP="000333A6">
      <w:pPr>
        <w:spacing w:line="240" w:lineRule="auto"/>
        <w:ind w:right="-5"/>
        <w:jc w:val="both"/>
        <w:rPr>
          <w:rFonts w:ascii="Times New Roman" w:hAnsi="Times New Roman"/>
          <w:b/>
        </w:rPr>
      </w:pPr>
      <w:r w:rsidRPr="00C313DF">
        <w:rPr>
          <w:rFonts w:ascii="Times New Roman" w:hAnsi="Times New Roman"/>
          <w:b/>
          <w:color w:val="000000"/>
        </w:rPr>
        <w:t>В назначении платежа указыв</w:t>
      </w:r>
      <w:r w:rsidR="00E117B5">
        <w:rPr>
          <w:rFonts w:ascii="Times New Roman" w:hAnsi="Times New Roman"/>
          <w:b/>
          <w:color w:val="000000"/>
        </w:rPr>
        <w:t>ать: «Добровольное пожертвование</w:t>
      </w:r>
      <w:r w:rsidRPr="00C313DF">
        <w:rPr>
          <w:rFonts w:ascii="Times New Roman" w:hAnsi="Times New Roman"/>
          <w:b/>
          <w:color w:val="000000"/>
        </w:rPr>
        <w:t xml:space="preserve"> на ведение уставной деятельности и содержание организации. БЕЗ НДС»</w:t>
      </w:r>
      <w:r w:rsidR="000333A6" w:rsidRPr="00C313DF">
        <w:rPr>
          <w:rFonts w:ascii="Times New Roman" w:hAnsi="Times New Roman"/>
          <w:b/>
        </w:rPr>
        <w:tab/>
      </w:r>
      <w:r w:rsidR="000333A6" w:rsidRPr="00C313DF">
        <w:rPr>
          <w:rFonts w:ascii="Times New Roman" w:hAnsi="Times New Roman"/>
          <w:b/>
        </w:rPr>
        <w:tab/>
      </w:r>
      <w:r w:rsidR="000333A6" w:rsidRPr="00C313DF">
        <w:rPr>
          <w:rFonts w:ascii="Times New Roman" w:hAnsi="Times New Roman"/>
          <w:b/>
        </w:rPr>
        <w:tab/>
      </w:r>
      <w:r w:rsidR="000333A6" w:rsidRPr="00C313DF">
        <w:rPr>
          <w:rFonts w:ascii="Times New Roman" w:hAnsi="Times New Roman"/>
          <w:b/>
        </w:rPr>
        <w:tab/>
      </w:r>
      <w:r w:rsidR="000333A6" w:rsidRPr="00C313DF">
        <w:rPr>
          <w:rFonts w:ascii="Times New Roman" w:hAnsi="Times New Roman"/>
          <w:b/>
        </w:rPr>
        <w:tab/>
      </w:r>
      <w:r w:rsidR="000333A6" w:rsidRPr="00C313DF">
        <w:rPr>
          <w:rFonts w:ascii="Times New Roman" w:hAnsi="Times New Roman"/>
          <w:b/>
        </w:rPr>
        <w:tab/>
      </w:r>
    </w:p>
    <w:p w:rsidR="000333A6" w:rsidRPr="002F55A6" w:rsidRDefault="000333A6" w:rsidP="000333A6">
      <w:pPr>
        <w:spacing w:line="240" w:lineRule="auto"/>
        <w:ind w:right="-5"/>
        <w:jc w:val="both"/>
        <w:rPr>
          <w:rFonts w:ascii="Times New Roman" w:hAnsi="Times New Roman"/>
        </w:rPr>
      </w:pPr>
      <w:r w:rsidRPr="002F55A6">
        <w:rPr>
          <w:rFonts w:ascii="Times New Roman" w:hAnsi="Times New Roman"/>
        </w:rPr>
        <w:t>Тел./факс:   (8422) 20 14 84</w:t>
      </w:r>
      <w:r w:rsidRPr="002F55A6">
        <w:rPr>
          <w:rFonts w:ascii="Times New Roman" w:hAnsi="Times New Roman"/>
        </w:rPr>
        <w:tab/>
      </w:r>
    </w:p>
    <w:p w:rsidR="000333A6" w:rsidRPr="002F55A6" w:rsidRDefault="000333A6" w:rsidP="000333A6">
      <w:pPr>
        <w:spacing w:line="240" w:lineRule="auto"/>
        <w:rPr>
          <w:rFonts w:ascii="Times New Roman" w:hAnsi="Times New Roman"/>
        </w:rPr>
      </w:pPr>
    </w:p>
    <w:p w:rsidR="000333A6" w:rsidRPr="002F55A6" w:rsidRDefault="000333A6" w:rsidP="000333A6">
      <w:pPr>
        <w:spacing w:line="240" w:lineRule="auto"/>
        <w:rPr>
          <w:rFonts w:ascii="Times New Roman" w:hAnsi="Times New Roman"/>
        </w:rPr>
      </w:pPr>
      <w:r w:rsidRPr="002F55A6">
        <w:rPr>
          <w:rFonts w:ascii="Times New Roman" w:hAnsi="Times New Roman"/>
        </w:rPr>
        <w:t xml:space="preserve"> </w:t>
      </w:r>
      <w:r w:rsidR="001512CA" w:rsidRPr="002F55A6">
        <w:rPr>
          <w:rFonts w:ascii="Times New Roman" w:hAnsi="Times New Roman"/>
        </w:rPr>
        <w:t>Исп. директор</w:t>
      </w:r>
      <w:r w:rsidRPr="002F55A6">
        <w:rPr>
          <w:rFonts w:ascii="Times New Roman" w:hAnsi="Times New Roman"/>
        </w:rPr>
        <w:t xml:space="preserve">    </w:t>
      </w:r>
      <w:proofErr w:type="spellStart"/>
      <w:r w:rsidRPr="002F55A6">
        <w:rPr>
          <w:rFonts w:ascii="Times New Roman" w:hAnsi="Times New Roman"/>
        </w:rPr>
        <w:t>Шкирдова</w:t>
      </w:r>
      <w:proofErr w:type="spellEnd"/>
      <w:r w:rsidR="001512CA">
        <w:rPr>
          <w:rFonts w:ascii="Times New Roman" w:hAnsi="Times New Roman"/>
        </w:rPr>
        <w:t xml:space="preserve"> Ольга Владимировна</w:t>
      </w:r>
    </w:p>
    <w:p w:rsidR="0094680F" w:rsidRDefault="0094680F"/>
    <w:sectPr w:rsidR="0094680F" w:rsidSect="002F55A6">
      <w:pgSz w:w="11906" w:h="16838" w:code="25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33A6"/>
    <w:rsid w:val="000333A6"/>
    <w:rsid w:val="00035EAC"/>
    <w:rsid w:val="000D0FC4"/>
    <w:rsid w:val="000E0C86"/>
    <w:rsid w:val="00137DE4"/>
    <w:rsid w:val="001512CA"/>
    <w:rsid w:val="002A4B2D"/>
    <w:rsid w:val="002E40D7"/>
    <w:rsid w:val="002E7E0B"/>
    <w:rsid w:val="002F55A6"/>
    <w:rsid w:val="00396A70"/>
    <w:rsid w:val="00490A0E"/>
    <w:rsid w:val="004E5E59"/>
    <w:rsid w:val="004E739A"/>
    <w:rsid w:val="00503510"/>
    <w:rsid w:val="005708D7"/>
    <w:rsid w:val="005D6A57"/>
    <w:rsid w:val="006B2210"/>
    <w:rsid w:val="00844974"/>
    <w:rsid w:val="0086084F"/>
    <w:rsid w:val="0094680F"/>
    <w:rsid w:val="00C313DF"/>
    <w:rsid w:val="00CD68A3"/>
    <w:rsid w:val="00E117B5"/>
    <w:rsid w:val="00E238BB"/>
    <w:rsid w:val="00FE0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3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duga-u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85197E0-ADE0-451F-A905-AD293A75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dcterms:created xsi:type="dcterms:W3CDTF">2019-11-14T10:16:00Z</dcterms:created>
  <dcterms:modified xsi:type="dcterms:W3CDTF">2020-04-11T12:48:00Z</dcterms:modified>
</cp:coreProperties>
</file>